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BB7" w:rsidRDefault="00E90BB7">
      <w:r>
        <w:t>Tourist Buddy</w:t>
      </w:r>
    </w:p>
    <w:p w:rsidR="00E90BB7" w:rsidRDefault="00E90BB7">
      <w:r>
        <w:t xml:space="preserve">Team Members: </w:t>
      </w:r>
      <w:proofErr w:type="spellStart"/>
      <w:r>
        <w:t>Nathiel</w:t>
      </w:r>
      <w:proofErr w:type="spellEnd"/>
      <w:r>
        <w:t xml:space="preserve"> Butler, Michael Lewis, </w:t>
      </w:r>
      <w:proofErr w:type="spellStart"/>
      <w:proofErr w:type="gramStart"/>
      <w:r>
        <w:t>Weiwei</w:t>
      </w:r>
      <w:proofErr w:type="spellEnd"/>
      <w:proofErr w:type="gramEnd"/>
      <w:r>
        <w:t xml:space="preserve"> Zhang</w:t>
      </w:r>
    </w:p>
    <w:p w:rsidR="00E90BB7" w:rsidRDefault="00E90BB7">
      <w:bookmarkStart w:id="0" w:name="_GoBack"/>
      <w:bookmarkEnd w:id="0"/>
    </w:p>
    <w:p w:rsidR="00E90BB7" w:rsidRDefault="00E90BB7">
      <w:pPr>
        <w:rPr>
          <w:vertAlign w:val="subscript"/>
        </w:rPr>
      </w:pPr>
      <w:r>
        <w:t xml:space="preserve">Dr. Brigitte Collins the University Chief Information Officer of the University of the West Indies, guided us to a web site that provided urban planning based data i.e. squatter communities, rainfall, hospitals over Jamaica. From this information we proposed a tool used for tourist and prospective that can help understand the high-risk areas within the country. </w:t>
      </w:r>
    </w:p>
    <w:p w:rsidR="007E5783" w:rsidRDefault="007E5783"/>
    <w:p w:rsidR="00E90BB7" w:rsidRDefault="00E90BB7">
      <w:r>
        <w:t>Our approach was that we used processing to generate icons from the KML files that we retrieved from the CARISKA web site</w:t>
      </w:r>
      <w:proofErr w:type="gramStart"/>
      <w:r>
        <w:t xml:space="preserve">:  </w:t>
      </w:r>
      <w:proofErr w:type="gramEnd"/>
      <w:r>
        <w:fldChar w:fldCharType="begin"/>
      </w:r>
      <w:r>
        <w:instrText xml:space="preserve"> HYPERLINK "http://www.cariska.mona.uwi.edu" </w:instrText>
      </w:r>
      <w:r>
        <w:fldChar w:fldCharType="separate"/>
      </w:r>
      <w:r w:rsidRPr="00BC7594">
        <w:rPr>
          <w:rStyle w:val="Hyperlink"/>
        </w:rPr>
        <w:t>www.cariska.mona.uwi.edu</w:t>
      </w:r>
      <w:r>
        <w:fldChar w:fldCharType="end"/>
      </w:r>
      <w:r>
        <w:t xml:space="preserve">.  Within the KML files from the web site, our program would identify the numerical attributes that are associated with a map location with each row of data. In the case of the squatter database contained in the CARISKA dataset, we used the squatter values indicating the size of squatter communities to generate icons ranging which can visually represent the size.  Another java program would alter the </w:t>
      </w:r>
      <w:proofErr w:type="spellStart"/>
      <w:r>
        <w:t>kml</w:t>
      </w:r>
      <w:proofErr w:type="spellEnd"/>
      <w:r>
        <w:t xml:space="preserve"> file that would represent the updated visual icons that would be overlaid on our </w:t>
      </w:r>
      <w:proofErr w:type="gramStart"/>
      <w:r>
        <w:t>visualization processing</w:t>
      </w:r>
      <w:proofErr w:type="gramEnd"/>
      <w:r>
        <w:t xml:space="preserve"> file. The new </w:t>
      </w:r>
      <w:proofErr w:type="spellStart"/>
      <w:r>
        <w:t>kml</w:t>
      </w:r>
      <w:proofErr w:type="spellEnd"/>
      <w:r>
        <w:t xml:space="preserve"> file would be returned to the client where the visualization can be viewed on the </w:t>
      </w:r>
      <w:proofErr w:type="spellStart"/>
      <w:r>
        <w:t>google</w:t>
      </w:r>
      <w:proofErr w:type="spellEnd"/>
      <w:r>
        <w:t xml:space="preserve"> map/earth application or plugin. </w:t>
      </w:r>
    </w:p>
    <w:p w:rsidR="00E90BB7" w:rsidRDefault="00E90BB7"/>
    <w:p w:rsidR="00E90BB7" w:rsidRDefault="00E90BB7">
      <w:r>
        <w:t xml:space="preserve">Linking </w:t>
      </w:r>
      <w:proofErr w:type="spellStart"/>
      <w:r>
        <w:t>kml</w:t>
      </w:r>
      <w:proofErr w:type="spellEnd"/>
      <w:r>
        <w:t xml:space="preserve"> files:</w:t>
      </w:r>
    </w:p>
    <w:p w:rsidR="00E90BB7" w:rsidRDefault="00E90BB7"/>
    <w:p w:rsidR="00E90BB7" w:rsidRDefault="00E90BB7">
      <w:r>
        <w:t xml:space="preserve">We propose to create correlations with different tables by merging the tables based on the common key.  The site provides an xml export format of the dataset. From this type of format our software can process merge the files based on a natural join algorithm. The final xml product is transferred to a new </w:t>
      </w:r>
      <w:proofErr w:type="spellStart"/>
      <w:r>
        <w:t>kml</w:t>
      </w:r>
      <w:proofErr w:type="spellEnd"/>
      <w:r>
        <w:t xml:space="preserve"> file for viewing.  With the merged CARISKA datasets we can make more inferences on the data. </w:t>
      </w:r>
    </w:p>
    <w:p w:rsidR="00E90BB7" w:rsidRDefault="00E90BB7"/>
    <w:p w:rsidR="00E90BB7" w:rsidRDefault="00E90BB7">
      <w:r>
        <w:t>Streaming capability:</w:t>
      </w:r>
    </w:p>
    <w:p w:rsidR="00E90BB7" w:rsidRDefault="00E90BB7"/>
    <w:p w:rsidR="00E90BB7" w:rsidRDefault="00E90BB7">
      <w:r>
        <w:t xml:space="preserve">Our processing icon generator could be exported to a java application that can be executed on a script on </w:t>
      </w:r>
      <w:proofErr w:type="gramStart"/>
      <w:r>
        <w:t>a</w:t>
      </w:r>
      <w:proofErr w:type="gramEnd"/>
      <w:r>
        <w:t xml:space="preserve"> OSDC instance, whenever a new </w:t>
      </w:r>
      <w:proofErr w:type="spellStart"/>
      <w:r>
        <w:t>kml</w:t>
      </w:r>
      <w:proofErr w:type="spellEnd"/>
      <w:r>
        <w:t xml:space="preserve"> file is retrieved from the CARISKA website. The java server would routinely poll the CARISKA site or any websites that provide </w:t>
      </w:r>
      <w:proofErr w:type="spellStart"/>
      <w:r>
        <w:t>kml</w:t>
      </w:r>
      <w:proofErr w:type="spellEnd"/>
      <w:r>
        <w:t xml:space="preserve"> data for any new updates.  </w:t>
      </w:r>
    </w:p>
    <w:p w:rsidR="00E90BB7" w:rsidRDefault="00E90BB7"/>
    <w:p w:rsidR="00E90BB7" w:rsidRDefault="00E90BB7"/>
    <w:p w:rsidR="00E90BB7" w:rsidRDefault="00E90BB7"/>
    <w:p w:rsidR="007E5783" w:rsidRPr="007E5783" w:rsidRDefault="007E5783"/>
    <w:p w:rsidR="007E5783" w:rsidRPr="007E5783" w:rsidRDefault="007E5783"/>
    <w:sectPr w:rsidR="007E5783" w:rsidRPr="007E5783" w:rsidSect="00A16D2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783"/>
    <w:rsid w:val="007E5783"/>
    <w:rsid w:val="00A16D26"/>
    <w:rsid w:val="00E90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BB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B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305</Words>
  <Characters>1740</Characters>
  <Application>Microsoft Macintosh Word</Application>
  <DocSecurity>0</DocSecurity>
  <Lines>14</Lines>
  <Paragraphs>4</Paragraphs>
  <ScaleCrop>false</ScaleCrop>
  <Company>UIC</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Lewis</dc:creator>
  <cp:keywords/>
  <dc:description/>
  <cp:lastModifiedBy>Michael Lewis</cp:lastModifiedBy>
  <cp:revision>1</cp:revision>
  <dcterms:created xsi:type="dcterms:W3CDTF">2014-05-30T06:10:00Z</dcterms:created>
  <dcterms:modified xsi:type="dcterms:W3CDTF">2014-06-19T17:58:00Z</dcterms:modified>
</cp:coreProperties>
</file>